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00152D">
      <w:pPr>
        <w:spacing w:line="360" w:lineRule="auto"/>
        <w:ind w:left="321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  <w:lang w:val="en-US" w:eastAsia="zh-CN"/>
        </w:rPr>
        <w:t>邮件系统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</w:rPr>
        <w:t>客户端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  <w:lang w:val="en-US" w:eastAsia="zh-CN"/>
        </w:rPr>
        <w:t>登录使用说明</w:t>
      </w:r>
    </w:p>
    <w:p w14:paraId="61C256AF">
      <w:pPr>
        <w:spacing w:line="360" w:lineRule="auto"/>
        <w:ind w:left="321"/>
        <w:jc w:val="left"/>
        <w:rPr>
          <w:rFonts w:ascii="黑体" w:hAnsi="黑体" w:eastAsia="黑体"/>
          <w:b/>
          <w:sz w:val="32"/>
          <w:szCs w:val="32"/>
        </w:rPr>
      </w:pPr>
      <w:r>
        <w:rPr>
          <w:rFonts w:hint="eastAsia" w:ascii="楷体" w:hAnsi="楷体" w:eastAsia="楷体" w:cs="楷体"/>
          <w:b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1、客户端专用密码</w:t>
      </w:r>
    </w:p>
    <w:p w14:paraId="59DC25EA">
      <w:pPr>
        <w:spacing w:line="360" w:lineRule="auto"/>
        <w:ind w:left="321" w:leftChars="153" w:firstLine="470" w:firstLineChars="147"/>
        <w:rPr>
          <w:rFonts w:ascii="黑体" w:hAnsi="黑体" w:eastAsia="黑体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生成客户端密码的方法如下图：网页版--&gt; 设置--&gt;邮箱绑定 --&gt;安全登录 --&gt;生成新密码。</w:t>
      </w:r>
      <w:r>
        <w:rPr>
          <w:rFonts w:hint="eastAsia" w:ascii="黑体" w:hAnsi="黑体" w:eastAsia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drawing>
          <wp:inline distT="0" distB="0" distL="114300" distR="114300">
            <wp:extent cx="5326380" cy="3127375"/>
            <wp:effectExtent l="0" t="0" r="7620" b="15875"/>
            <wp:docPr id="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26380" cy="312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>
        <w:br w:type="textWrapping"/>
      </w:r>
      <w:r>
        <w:drawing>
          <wp:inline distT="0" distB="0" distL="114300" distR="114300">
            <wp:extent cx="5472430" cy="2859405"/>
            <wp:effectExtent l="0" t="0" r="13970" b="17145"/>
            <wp:docPr id="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72430" cy="2859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657BBB">
      <w:pPr>
        <w:jc w:val="left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 w:val="0"/>
          <w:sz w:val="32"/>
          <w:szCs w:val="32"/>
        </w:rPr>
        <w:t>2、客户端配置参数：</w:t>
      </w:r>
      <w:r>
        <w:rPr>
          <w:rFonts w:hint="eastAsia" w:ascii="黑体" w:hAnsi="黑体" w:eastAsia="黑体"/>
          <w:bCs/>
          <w:sz w:val="32"/>
          <w:szCs w:val="32"/>
        </w:rPr>
        <w:br w:type="textWrapping"/>
      </w:r>
      <w:r>
        <w:rPr>
          <w:rFonts w:ascii="黑体" w:hAnsi="黑体" w:eastAsia="黑体"/>
          <w:bCs/>
          <w:sz w:val="32"/>
          <w:szCs w:val="32"/>
        </w:rPr>
        <w:t>POP3/SMTP协议</w:t>
      </w:r>
    </w:p>
    <w:p w14:paraId="6EE3B8CC">
      <w:pPr>
        <w:jc w:val="left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接收邮件服务器：pop.exmail.qq.com ，使用SSL，端口号995</w:t>
      </w:r>
    </w:p>
    <w:p w14:paraId="28DBC2C5">
      <w:pPr>
        <w:jc w:val="left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发送邮件服务器：smtp.exmail.qq.com ，使用SSL，端口号465</w:t>
      </w:r>
    </w:p>
    <w:p w14:paraId="60B7790F">
      <w:pPr>
        <w:jc w:val="left"/>
        <w:rPr>
          <w:rFonts w:ascii="黑体" w:hAnsi="黑体" w:eastAsia="黑体"/>
          <w:bCs/>
          <w:sz w:val="32"/>
          <w:szCs w:val="32"/>
        </w:rPr>
      </w:pPr>
      <w:r>
        <w:rPr>
          <w:rFonts w:ascii="黑体" w:hAnsi="黑体" w:eastAsia="黑体"/>
          <w:bCs/>
          <w:sz w:val="32"/>
          <w:szCs w:val="32"/>
        </w:rPr>
        <w:t>IMAP协议/SMTP协议</w:t>
      </w:r>
    </w:p>
    <w:p w14:paraId="2F915E42">
      <w:pPr>
        <w:jc w:val="left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接收邮件服务器：imap.exmail.qq.com ，使用SSL，端口号993</w:t>
      </w:r>
    </w:p>
    <w:p w14:paraId="04CD34D7">
      <w:pPr>
        <w:jc w:val="left"/>
        <w:rPr>
          <w:rFonts w:asciiTheme="minorEastAsia" w:hAnsiTheme="minorEastAsia"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发送邮件服务器：smtp.exmail.qq.com ，使用SSL，端口号465</w:t>
      </w:r>
    </w:p>
    <w:p w14:paraId="57C0815B">
      <w:pPr>
        <w:jc w:val="left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Theme="minorEastAsia" w:hAnsiTheme="minorEastAsia"/>
          <w:sz w:val="28"/>
          <w:szCs w:val="28"/>
        </w:rPr>
        <w:t>foxmail客户端设置方法：</w:t>
      </w:r>
      <w:r>
        <w:fldChar w:fldCharType="begin"/>
      </w:r>
      <w:r>
        <w:instrText xml:space="preserve"> HYPERLINK "https://open.work.weixin.qq.com/help2/pc/19784" </w:instrText>
      </w:r>
      <w:r>
        <w:fldChar w:fldCharType="separate"/>
      </w:r>
      <w:r>
        <w:rPr>
          <w:rStyle w:val="4"/>
          <w:rFonts w:hint="eastAsia" w:asciiTheme="minorEastAsia" w:hAnsiTheme="minorEastAsia"/>
          <w:sz w:val="28"/>
          <w:szCs w:val="28"/>
        </w:rPr>
        <w:t>https://open.work.weixin.qq.com/help2/pc/19784</w:t>
      </w:r>
      <w:r>
        <w:rPr>
          <w:rStyle w:val="4"/>
          <w:rFonts w:hint="eastAsia" w:asciiTheme="minorEastAsia" w:hAnsiTheme="minorEastAsia"/>
          <w:sz w:val="28"/>
          <w:szCs w:val="28"/>
        </w:rPr>
        <w:br w:type="textWrapping"/>
      </w:r>
      <w:r>
        <w:rPr>
          <w:rStyle w:val="5"/>
          <w:rFonts w:hint="eastAsia" w:asciiTheme="minorEastAsia" w:hAnsiTheme="minorEastAsia"/>
          <w:sz w:val="28"/>
          <w:szCs w:val="28"/>
        </w:rPr>
        <w:fldChar w:fldCharType="end"/>
      </w:r>
      <w:r>
        <w:rPr>
          <w:rFonts w:hint="eastAsia" w:asciiTheme="minorEastAsia" w:hAnsiTheme="minorEastAsia"/>
          <w:sz w:val="28"/>
          <w:szCs w:val="28"/>
        </w:rPr>
        <w:t>outlook客户端设置方法：</w:t>
      </w:r>
      <w:r>
        <w:rPr>
          <w:rFonts w:hint="eastAsia" w:asciiTheme="minorEastAsia" w:hAnsiTheme="minorEastAsia"/>
          <w:sz w:val="28"/>
          <w:szCs w:val="28"/>
        </w:rPr>
        <w:br w:type="textWrapping"/>
      </w:r>
      <w:r>
        <w:fldChar w:fldCharType="begin"/>
      </w:r>
      <w:r>
        <w:instrText xml:space="preserve"> HYPERLINK "https://open.work.weixin.qq.com/help2/pc/21565" </w:instrText>
      </w:r>
      <w:r>
        <w:fldChar w:fldCharType="separate"/>
      </w:r>
      <w:r>
        <w:rPr>
          <w:rStyle w:val="4"/>
          <w:rFonts w:hint="eastAsia" w:asciiTheme="minorEastAsia" w:hAnsiTheme="minorEastAsia"/>
          <w:sz w:val="28"/>
          <w:szCs w:val="28"/>
        </w:rPr>
        <w:t>https://open.work.weixin.qq.com/help2/pc/21565</w:t>
      </w:r>
      <w:r>
        <w:rPr>
          <w:rStyle w:val="4"/>
          <w:rFonts w:hint="eastAsia" w:asciiTheme="minorEastAsia" w:hAnsiTheme="minorEastAsia"/>
          <w:sz w:val="28"/>
          <w:szCs w:val="28"/>
        </w:rPr>
        <w:br w:type="textWrapping"/>
      </w:r>
      <w:r>
        <w:rPr>
          <w:rStyle w:val="5"/>
          <w:rFonts w:hint="eastAsia" w:asciiTheme="minorEastAsia" w:hAnsiTheme="minorEastAsia"/>
          <w:sz w:val="28"/>
          <w:szCs w:val="28"/>
        </w:rPr>
        <w:fldChar w:fldCharType="end"/>
      </w:r>
      <w:r>
        <w:rPr>
          <w:rFonts w:hint="eastAsia" w:asciiTheme="minorEastAsia" w:hAnsiTheme="minorEastAsia"/>
          <w:sz w:val="28"/>
          <w:szCs w:val="28"/>
        </w:rPr>
        <w:t>手机端设置方法：</w:t>
      </w:r>
      <w:r>
        <w:rPr>
          <w:rFonts w:hint="eastAsia" w:asciiTheme="minorEastAsia" w:hAnsiTheme="minorEastAsia"/>
          <w:sz w:val="28"/>
          <w:szCs w:val="28"/>
        </w:rPr>
        <w:br w:type="textWrapping"/>
      </w:r>
      <w:r>
        <w:rPr>
          <w:rFonts w:hint="eastAsia" w:asciiTheme="minorEastAsia" w:hAnsiTheme="minorEastAsia"/>
          <w:sz w:val="28"/>
          <w:szCs w:val="28"/>
        </w:rPr>
        <w:fldChar w:fldCharType="begin"/>
      </w:r>
      <w:r>
        <w:rPr>
          <w:rFonts w:hint="eastAsia" w:asciiTheme="minorEastAsia" w:hAnsiTheme="minorEastAsia"/>
          <w:sz w:val="28"/>
          <w:szCs w:val="28"/>
        </w:rPr>
        <w:instrText xml:space="preserve"> HYPERLINK "https://open.work.weixin.qq.com/help2/pc/19869" </w:instrText>
      </w:r>
      <w:r>
        <w:rPr>
          <w:rFonts w:hint="eastAsia" w:asciiTheme="minorEastAsia" w:hAnsiTheme="minorEastAsia"/>
          <w:sz w:val="28"/>
          <w:szCs w:val="28"/>
        </w:rPr>
        <w:fldChar w:fldCharType="separate"/>
      </w:r>
      <w:r>
        <w:rPr>
          <w:rStyle w:val="4"/>
          <w:rFonts w:hint="eastAsia" w:asciiTheme="minorEastAsia" w:hAnsiTheme="minorEastAsia"/>
          <w:sz w:val="28"/>
          <w:szCs w:val="28"/>
        </w:rPr>
        <w:t>https://open.work.weixin.qq.com/help2/pc/19869</w:t>
      </w:r>
      <w:r>
        <w:rPr>
          <w:rFonts w:hint="eastAsia" w:asciiTheme="minorEastAsia" w:hAnsiTheme="minorEastAsia"/>
          <w:sz w:val="28"/>
          <w:szCs w:val="28"/>
        </w:rPr>
        <w:fldChar w:fldCharType="end"/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 xml:space="preserve"> </w:t>
      </w:r>
    </w:p>
    <w:p w14:paraId="3DB4A9C9"/>
    <w:sectPr>
      <w:pgSz w:w="11906" w:h="16838"/>
      <w:pgMar w:top="1440" w:right="1576" w:bottom="1440" w:left="157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E8AB28D-7376-47C7-AA0A-06751DB9DA2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BA1F02F3-40EB-4A75-9600-7140DC774322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5D68CBC0-50A2-4EEB-ADA2-46D4DD9DCC3E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161FA214-6E6C-48CF-BD4D-C2C2BFB166E5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5" w:fontKey="{60071DF4-26B7-4FD2-B6F1-D1CA2D68F25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DD0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qFormat="1"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FollowedHyperlink"/>
    <w:basedOn w:val="3"/>
    <w:semiHidden/>
    <w:unhideWhenUsed/>
    <w:qFormat/>
    <w:uiPriority w:val="99"/>
    <w:rPr>
      <w:color w:val="7E1FAD" w:themeColor="followedHyperlink"/>
      <w:u w:val="single"/>
      <w14:textFill>
        <w14:solidFill>
          <w14:schemeClr w14:val="folHlink"/>
        </w14:solidFill>
      </w14:textFill>
    </w:rPr>
  </w:style>
  <w:style w:type="character" w:styleId="5">
    <w:name w:val="Hyperlink"/>
    <w:basedOn w:val="3"/>
    <w:unhideWhenUsed/>
    <w:qFormat/>
    <w:uiPriority w:val="99"/>
    <w:rPr>
      <w:color w:val="0026E5" w:themeColor="hyperlink"/>
      <w:u w:val="single"/>
      <w14:textFill>
        <w14:solidFill>
          <w14:schemeClr w14:val="hlink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2025-09-02T07:43:07Z</dcterms:created>
  <dc:creator>65238</dc:creator>
  <cp:lastModifiedBy>杨建辉</cp:lastModifiedBy>
  <dcterms:modified xsi:type="dcterms:W3CDTF">2025-09-02T07:44:29Z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eyJoZGlkIjoiODNhMDBmYmM5NTNiYTQ5MjIxZjg3Mzk1MGRlOWFkOWUiLCJ1c2VySWQiOiIxNjA5NzE0ODU2In0=</vt:lpwstr>
  </property>
  <property fmtid="{D5CDD505-2E9C-101B-9397-08002B2CF9AE}" pid="4" name="ICV">
    <vt:lpwstr>8FF82DB69F9A4D8CB34448450CE726BD_12</vt:lpwstr>
  </property>
</Properties>
</file>